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FE" w:rsidRDefault="00E970FE" w:rsidP="00E97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бюджетное</w:t>
      </w:r>
    </w:p>
    <w:p w:rsidR="00E970FE" w:rsidRDefault="00E970FE" w:rsidP="00E97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профессиональное образовательное учреждение </w:t>
      </w:r>
    </w:p>
    <w:p w:rsidR="00E970FE" w:rsidRDefault="00E970FE" w:rsidP="00E97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«Дивногорский гидроэнергетический техникум имени А.Е. Бочкина» </w:t>
      </w:r>
    </w:p>
    <w:p w:rsidR="00E970FE" w:rsidRDefault="00E970FE" w:rsidP="00E97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0FE" w:rsidRDefault="00E970FE" w:rsidP="00E97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E970FE" w:rsidRDefault="00E970FE" w:rsidP="00E97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мероприятий по противодействию коррупции в 2014г.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3827"/>
        <w:gridCol w:w="1843"/>
        <w:gridCol w:w="2552"/>
      </w:tblGrid>
      <w:tr w:rsidR="00636E62" w:rsidRPr="00057D15" w:rsidTr="00057D15">
        <w:tc>
          <w:tcPr>
            <w:tcW w:w="817" w:type="dxa"/>
          </w:tcPr>
          <w:p w:rsidR="00636E62" w:rsidRPr="00057D15" w:rsidRDefault="00636E62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636E62" w:rsidRPr="00057D15" w:rsidRDefault="00636E62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636E62" w:rsidRPr="00057D15" w:rsidRDefault="00636E62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636E62" w:rsidRPr="00057D15" w:rsidRDefault="00BB2EFB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36E62" w:rsidRPr="00057D15" w:rsidTr="00057D15">
        <w:tc>
          <w:tcPr>
            <w:tcW w:w="817" w:type="dxa"/>
          </w:tcPr>
          <w:p w:rsidR="00636E62" w:rsidRPr="00057D15" w:rsidRDefault="00636E62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E62" w:rsidRPr="00057D15" w:rsidRDefault="00CD258C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BB2EFB"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локальными нормативными актами КГБПОУ «Дивногорский гидроэнергетический техникум имени А.Е. Бочкина» по антикоррупционной политике </w:t>
            </w:r>
          </w:p>
        </w:tc>
        <w:tc>
          <w:tcPr>
            <w:tcW w:w="1843" w:type="dxa"/>
          </w:tcPr>
          <w:p w:rsidR="00636E62" w:rsidRPr="00057D15" w:rsidRDefault="00BB2EFB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сентябрь-октябрь 2014г.</w:t>
            </w:r>
          </w:p>
        </w:tc>
        <w:tc>
          <w:tcPr>
            <w:tcW w:w="2552" w:type="dxa"/>
          </w:tcPr>
          <w:p w:rsidR="00636E62" w:rsidRPr="00057D15" w:rsidRDefault="00BB2EFB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Хиревич О.А.</w:t>
            </w:r>
          </w:p>
          <w:p w:rsidR="00BB2EFB" w:rsidRPr="00057D15" w:rsidRDefault="00BB2EFB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Романова Н.В.</w:t>
            </w:r>
          </w:p>
          <w:p w:rsidR="00BB2EFB" w:rsidRPr="00057D15" w:rsidRDefault="00BB2EFB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Медведева К.Г.</w:t>
            </w:r>
          </w:p>
          <w:p w:rsidR="00BB2EFB" w:rsidRPr="00057D15" w:rsidRDefault="00BB2EFB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  <w:p w:rsidR="00BB2EFB" w:rsidRPr="00057D15" w:rsidRDefault="00BB2EFB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Зенченко Л.Н.</w:t>
            </w:r>
          </w:p>
          <w:p w:rsidR="00BB2EFB" w:rsidRPr="00057D15" w:rsidRDefault="00BB2EFB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E62" w:rsidRPr="00057D15" w:rsidTr="00057D15">
        <w:tc>
          <w:tcPr>
            <w:tcW w:w="817" w:type="dxa"/>
          </w:tcPr>
          <w:p w:rsidR="00636E62" w:rsidRPr="00057D15" w:rsidRDefault="00636E62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6E62" w:rsidRPr="00057D15" w:rsidRDefault="00E04028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положения о периодической оценке коррупционных рисков </w:t>
            </w:r>
          </w:p>
        </w:tc>
        <w:tc>
          <w:tcPr>
            <w:tcW w:w="1843" w:type="dxa"/>
          </w:tcPr>
          <w:p w:rsidR="00636E62" w:rsidRPr="00057D15" w:rsidRDefault="00E04028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ноябрь 2014г.</w:t>
            </w:r>
          </w:p>
        </w:tc>
        <w:tc>
          <w:tcPr>
            <w:tcW w:w="2552" w:type="dxa"/>
          </w:tcPr>
          <w:p w:rsidR="00E04028" w:rsidRPr="00057D15" w:rsidRDefault="00E04028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Хиревич О.А.</w:t>
            </w:r>
          </w:p>
          <w:p w:rsidR="00636E62" w:rsidRPr="00057D15" w:rsidRDefault="00636E62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DD4" w:rsidRPr="00057D15" w:rsidTr="00057D15">
        <w:tc>
          <w:tcPr>
            <w:tcW w:w="817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кодекса этики и служебного поведения сотрудников КГБПОУ «Дивногорский гидроэнергетический техникум имени А.Е. Бочкина» </w:t>
            </w:r>
          </w:p>
        </w:tc>
        <w:tc>
          <w:tcPr>
            <w:tcW w:w="1843" w:type="dxa"/>
          </w:tcPr>
          <w:p w:rsidR="00602DD4" w:rsidRPr="00057D15" w:rsidRDefault="00602DD4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52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Хиревич О.А.</w:t>
            </w:r>
          </w:p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Романова Н.В.</w:t>
            </w:r>
          </w:p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Медведева К.Г.</w:t>
            </w:r>
          </w:p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Зенченко Л.Н.</w:t>
            </w:r>
          </w:p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Мереха И.В.</w:t>
            </w:r>
          </w:p>
        </w:tc>
      </w:tr>
      <w:tr w:rsidR="00602DD4" w:rsidRPr="00057D15" w:rsidTr="00057D15">
        <w:tc>
          <w:tcPr>
            <w:tcW w:w="817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«Использование в воспитательном процессе методических пособий по </w:t>
            </w:r>
            <w:proofErr w:type="spellStart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</w:t>
            </w:r>
            <w:proofErr w:type="gramStart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1843" w:type="dxa"/>
          </w:tcPr>
          <w:p w:rsidR="00602DD4" w:rsidRPr="00057D15" w:rsidRDefault="00602DD4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март 2014г.</w:t>
            </w:r>
          </w:p>
        </w:tc>
        <w:tc>
          <w:tcPr>
            <w:tcW w:w="2552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Зенченко Л.Н.</w:t>
            </w:r>
          </w:p>
        </w:tc>
      </w:tr>
      <w:tr w:rsidR="00602DD4" w:rsidRPr="00057D15" w:rsidTr="00057D15">
        <w:tc>
          <w:tcPr>
            <w:tcW w:w="817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«</w:t>
            </w:r>
            <w:proofErr w:type="gramStart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денежных средств-детей сирот и детей, оставшихся без попечения родителей»</w:t>
            </w:r>
          </w:p>
        </w:tc>
        <w:tc>
          <w:tcPr>
            <w:tcW w:w="1843" w:type="dxa"/>
          </w:tcPr>
          <w:p w:rsidR="00602DD4" w:rsidRPr="00057D15" w:rsidRDefault="00602DD4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апрель 2014г.</w:t>
            </w:r>
          </w:p>
        </w:tc>
        <w:tc>
          <w:tcPr>
            <w:tcW w:w="2552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Зенченко Л.Н.</w:t>
            </w:r>
          </w:p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производственного обучения </w:t>
            </w:r>
          </w:p>
        </w:tc>
      </w:tr>
      <w:tr w:rsidR="00602DD4" w:rsidRPr="00057D15" w:rsidTr="00057D15">
        <w:tc>
          <w:tcPr>
            <w:tcW w:w="817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</w:t>
            </w:r>
          </w:p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«Взятка и последствия»</w:t>
            </w:r>
          </w:p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7D15" w:rsidRPr="00057D15">
              <w:rPr>
                <w:rFonts w:ascii="Times New Roman" w:hAnsi="Times New Roman" w:cs="Times New Roman"/>
                <w:sz w:val="24"/>
                <w:szCs w:val="24"/>
              </w:rPr>
              <w:t>Закон и Ты»</w:t>
            </w:r>
          </w:p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«Права человека»</w:t>
            </w:r>
          </w:p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«Наши права - наши обязанности»</w:t>
            </w:r>
          </w:p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«Право на образование»</w:t>
            </w:r>
          </w:p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Подросток и закон»</w:t>
            </w:r>
          </w:p>
        </w:tc>
        <w:tc>
          <w:tcPr>
            <w:tcW w:w="1843" w:type="dxa"/>
          </w:tcPr>
          <w:p w:rsidR="00602DD4" w:rsidRPr="00057D15" w:rsidRDefault="00057D15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552" w:type="dxa"/>
          </w:tcPr>
          <w:p w:rsidR="00602DD4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Зенченко Л.Н. Кузнецова Т.А.</w:t>
            </w:r>
          </w:p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Медведева К.Г.</w:t>
            </w:r>
          </w:p>
        </w:tc>
      </w:tr>
      <w:tr w:rsidR="00602DD4" w:rsidRPr="00057D15" w:rsidTr="00057D15">
        <w:tc>
          <w:tcPr>
            <w:tcW w:w="817" w:type="dxa"/>
          </w:tcPr>
          <w:p w:rsidR="00602DD4" w:rsidRPr="00057D15" w:rsidRDefault="00602DD4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2DD4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Акция совместно с </w:t>
            </w:r>
            <w:proofErr w:type="gramStart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: «Подари радость </w:t>
            </w:r>
            <w:proofErr w:type="gramStart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02DD4" w:rsidRPr="00057D15" w:rsidRDefault="00057D15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октябрь 2014г.</w:t>
            </w:r>
          </w:p>
        </w:tc>
        <w:tc>
          <w:tcPr>
            <w:tcW w:w="2552" w:type="dxa"/>
          </w:tcPr>
          <w:p w:rsidR="00602DD4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Зенченко Л.Н.</w:t>
            </w:r>
          </w:p>
        </w:tc>
      </w:tr>
      <w:tr w:rsidR="00057D15" w:rsidRPr="00057D15" w:rsidTr="00057D15">
        <w:tc>
          <w:tcPr>
            <w:tcW w:w="817" w:type="dxa"/>
          </w:tcPr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локальных нормативных актов, регламентирующих вопросы предупреждения и противодействия коррупции на сайте техникума </w:t>
            </w:r>
            <w:r w:rsidRPr="00057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7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divget</w:t>
            </w:r>
            <w:proofErr w:type="spellEnd"/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57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057D15" w:rsidRPr="00057D15" w:rsidRDefault="00057D15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Романова Н.В.</w:t>
            </w:r>
          </w:p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Новиков А.А.</w:t>
            </w:r>
          </w:p>
        </w:tc>
      </w:tr>
      <w:tr w:rsidR="00057D15" w:rsidRPr="00057D15" w:rsidTr="00057D15">
        <w:tc>
          <w:tcPr>
            <w:tcW w:w="817" w:type="dxa"/>
          </w:tcPr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елефон доверия 3-39-16</w:t>
            </w:r>
          </w:p>
        </w:tc>
        <w:tc>
          <w:tcPr>
            <w:tcW w:w="1843" w:type="dxa"/>
          </w:tcPr>
          <w:p w:rsidR="00057D15" w:rsidRPr="00057D15" w:rsidRDefault="00057D15" w:rsidP="00057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7D15" w:rsidRPr="00057D15" w:rsidRDefault="00057D15" w:rsidP="0005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D15">
              <w:rPr>
                <w:rFonts w:ascii="Times New Roman" w:hAnsi="Times New Roman" w:cs="Times New Roman"/>
                <w:sz w:val="24"/>
                <w:szCs w:val="24"/>
              </w:rPr>
              <w:t>Терехова В.П.</w:t>
            </w:r>
          </w:p>
        </w:tc>
      </w:tr>
    </w:tbl>
    <w:p w:rsidR="00E970FE" w:rsidRPr="00E970FE" w:rsidRDefault="00E970FE" w:rsidP="00057D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70FE" w:rsidRPr="00E970FE" w:rsidSect="004F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0FE"/>
    <w:rsid w:val="00057D15"/>
    <w:rsid w:val="00073324"/>
    <w:rsid w:val="003D7D2E"/>
    <w:rsid w:val="004F2E2D"/>
    <w:rsid w:val="00602DD4"/>
    <w:rsid w:val="00636E62"/>
    <w:rsid w:val="00BB2EFB"/>
    <w:rsid w:val="00CD258C"/>
    <w:rsid w:val="00E04028"/>
    <w:rsid w:val="00E9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2015-01-21T02:07:00Z</dcterms:created>
  <dcterms:modified xsi:type="dcterms:W3CDTF">2015-01-21T04:58:00Z</dcterms:modified>
</cp:coreProperties>
</file>